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A02" w:rsidRPr="00A538F5" w:rsidRDefault="00C96A02" w:rsidP="00C96A02">
      <w:pPr>
        <w:jc w:val="center"/>
        <w:rPr>
          <w:rFonts w:ascii="方正小标宋简体" w:eastAsia="方正小标宋简体"/>
          <w:sz w:val="44"/>
          <w:szCs w:val="44"/>
        </w:rPr>
      </w:pPr>
      <w:r w:rsidRPr="00A538F5">
        <w:rPr>
          <w:rFonts w:ascii="方正小标宋简体" w:eastAsia="方正小标宋简体" w:hint="eastAsia"/>
          <w:sz w:val="44"/>
          <w:szCs w:val="44"/>
        </w:rPr>
        <w:t>习近平：以史为镜、以史明志，知史爱党、知史爱国</w:t>
      </w:r>
    </w:p>
    <w:p w:rsidR="00C96A02" w:rsidRPr="00C96A02" w:rsidRDefault="00C96A02" w:rsidP="00C96A02">
      <w:pPr>
        <w:jc w:val="center"/>
        <w:rPr>
          <w:rFonts w:ascii="仿宋_GB2312" w:eastAsia="仿宋_GB2312"/>
          <w:sz w:val="32"/>
          <w:szCs w:val="32"/>
        </w:rPr>
      </w:pPr>
      <w:r w:rsidRPr="00C96A02">
        <w:rPr>
          <w:rFonts w:ascii="仿宋_GB2312" w:eastAsia="仿宋_GB2312" w:hint="eastAsia"/>
          <w:sz w:val="32"/>
          <w:szCs w:val="32"/>
        </w:rPr>
        <w:t>《求是》2021年第12期2021-06-15</w:t>
      </w:r>
    </w:p>
    <w:p w:rsidR="00C96A02" w:rsidRDefault="00C96A02" w:rsidP="00C96A02">
      <w:pPr>
        <w:jc w:val="center"/>
        <w:rPr>
          <w:rFonts w:ascii="仿宋_GB2312" w:eastAsia="仿宋_GB2312"/>
          <w:sz w:val="32"/>
          <w:szCs w:val="32"/>
        </w:rPr>
      </w:pPr>
      <w:r w:rsidRPr="00C96A02">
        <w:rPr>
          <w:rFonts w:ascii="仿宋_GB2312" w:eastAsia="仿宋_GB2312" w:hint="eastAsia"/>
          <w:sz w:val="32"/>
          <w:szCs w:val="32"/>
        </w:rPr>
        <w:t>习近平</w:t>
      </w:r>
    </w:p>
    <w:p w:rsidR="00A538F5" w:rsidRPr="00C96A02" w:rsidRDefault="00A538F5" w:rsidP="00C96A02">
      <w:pPr>
        <w:jc w:val="center"/>
        <w:rPr>
          <w:rFonts w:ascii="仿宋_GB2312" w:eastAsia="仿宋_GB2312" w:hint="eastAsia"/>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一</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各级领导干部还要认真学习党史、国史，知史爱党，知史爱国。要了解我们党和国家事业的来龙去脉，汲取我们党和国家的历史经验，正确了解党和国家历史上的重大事件和重要人物。这对正确认识党情、国情十分必要，对开创未来也十分必要，因为历史是最好的教科书。</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（2013年3月1日在中央党校建校80周年庆祝大会暨2013年春季学期开学典礼上的讲话）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二</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在参观西柏坡纪念馆、毛泽东同志旧居、中央军委作战室、七届二中全会旧址的过程中，我的心情一直难以平静。看着一幅幅图片、一件件实物、一封封电报、一个个故事，我的思想又受到一次深刻教育。历史是最好的教科书。对我们共产党人来说，中国革命历史是最好的营养剂。多重温我们党领导人民进行革命的伟大历史，心中就会增加很多正能</w:t>
      </w:r>
      <w:r w:rsidRPr="00C96A02">
        <w:rPr>
          <w:rFonts w:ascii="仿宋_GB2312" w:eastAsia="仿宋_GB2312" w:hint="eastAsia"/>
          <w:sz w:val="32"/>
          <w:szCs w:val="32"/>
        </w:rPr>
        <w:lastRenderedPageBreak/>
        <w:t>量。</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（2013年7月11日、12日在河北调研指导党的群众路线教育实践活动时的讲话）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三</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要加强党史学习和教育，努力从党走过的风云激荡的历史中、从党开创和不断推进的伟大事业中、从党全心全意为人民服务的根本宗旨和长期实践中，深化对党的信赖，坚定对党的领导的信念。</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（2014年5月8日在同中央办公厅各单位班子成员和干部职工代表座谈时的讲话）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四</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吉林有着光荣的革命历史。九一八事变发生后，东北人民率先举起抗日旗帜，在极端艰苦的条件下浴血奋战，谱写了爱国主义的英雄壮歌。吉林是这一战场的重要组成部分，杨靖宇等抗日联军英烈就牺牲在这里。在解放战争战略决战和抗美援朝战争中，吉林人民为胜利</w:t>
      </w:r>
      <w:proofErr w:type="gramStart"/>
      <w:r w:rsidRPr="00C96A02">
        <w:rPr>
          <w:rFonts w:ascii="仿宋_GB2312" w:eastAsia="仿宋_GB2312" w:hint="eastAsia"/>
          <w:sz w:val="32"/>
          <w:szCs w:val="32"/>
        </w:rPr>
        <w:t>作出</w:t>
      </w:r>
      <w:proofErr w:type="gramEnd"/>
      <w:r w:rsidRPr="00C96A02">
        <w:rPr>
          <w:rFonts w:ascii="仿宋_GB2312" w:eastAsia="仿宋_GB2312" w:hint="eastAsia"/>
          <w:sz w:val="32"/>
          <w:szCs w:val="32"/>
        </w:rPr>
        <w:t>了巨大贡献。这个革命历史是弘扬社会主义核心价值观、开展革命传统教育和爱国主义教育的生动教材，也是党的建设的宝贵资源。今年是中国人民抗日战争胜利70周年，要把抗联的历史发掘好、研究好、宣传好，组织好相关纪念活动，为加强党的建设和</w:t>
      </w:r>
      <w:r w:rsidRPr="00C96A02">
        <w:rPr>
          <w:rFonts w:ascii="仿宋_GB2312" w:eastAsia="仿宋_GB2312" w:hint="eastAsia"/>
          <w:sz w:val="32"/>
          <w:szCs w:val="32"/>
        </w:rPr>
        <w:lastRenderedPageBreak/>
        <w:t>推进改革发展稳定凝聚正能量。</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（2015年7月18日在吉林考察工作结束时的讲话）</w:t>
      </w:r>
    </w:p>
    <w:p w:rsidR="00C96A02" w:rsidRPr="00A538F5"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五</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中国有了中国共产党执政，是中国、中国人民、中华民族的一大幸事。只要我们深入了解中国近代史、中国现代史、中国革命史，就不难发现，如果没有中国共产党领导，我们的国家、我们的民族不可能取得今天这样的成就，也不可能具有今天这样的国际地位。在坚持党的领导这个重大原则问题上，我们脑子要特别清醒、眼睛要特别明亮、立场要特别坚定，绝不能有任何含糊和动摇。</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（2015年12月11日在全国党校工作会议上的讲话）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六</w:t>
      </w:r>
    </w:p>
    <w:p w:rsidR="00C96A02" w:rsidRPr="00A538F5"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各级党校要把党性教育作为教学的主要内容，深入开展理想信念教育、党的宗旨教育，深入开展党史国史教育、革命传统教育，深入开展道德品行教育、法治思维教育、反腐倡廉教育，把党章和党规党纪学习教育作为党性教育的重要内容。</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（2015年12月11日在全国党校工作会议上的讲话）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七</w:t>
      </w:r>
    </w:p>
    <w:p w:rsidR="00C96A02" w:rsidRPr="00A538F5"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lastRenderedPageBreak/>
        <w:t>我们要加强对历史的学习，特别是对中国古代史、中国近现代史、中国共产党党史的学习，历史是一面镜子，从历史中得到启迪、得到定力。</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（2015年12月28日、29日在中共十八届中央政治局“三严三实”专题民主生活会上的讲话）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八</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宁夏是一片有着光荣革命传统的红色土地。1926年，宁夏就建立了我们党的组织。红军长征和西征都曾转战宁夏，之后宁夏人民又为陕甘宁革命根据地、陕甘宁边区建设，为抗日战争、为中国革命胜利</w:t>
      </w:r>
      <w:proofErr w:type="gramStart"/>
      <w:r w:rsidRPr="00C96A02">
        <w:rPr>
          <w:rFonts w:ascii="仿宋_GB2312" w:eastAsia="仿宋_GB2312" w:hint="eastAsia"/>
          <w:sz w:val="32"/>
          <w:szCs w:val="32"/>
        </w:rPr>
        <w:t>作出</w:t>
      </w:r>
      <w:proofErr w:type="gramEnd"/>
      <w:r w:rsidRPr="00C96A02">
        <w:rPr>
          <w:rFonts w:ascii="仿宋_GB2312" w:eastAsia="仿宋_GB2312" w:hint="eastAsia"/>
          <w:sz w:val="32"/>
          <w:szCs w:val="32"/>
        </w:rPr>
        <w:t>了重要贡献。这次我们去了将台堡，现场感受了红军三大主力会师的历史场景，再一次受到深刻教育。我们要铭记革命历史、传承革命传统，并用以教育广大干部群众，教育一代又一代青少年。</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（2016年7月20日在宁夏考察工作结束时的讲话）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九</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长征过雪山途中，有个同志穿着单薄的旧衣服被冻死，指挥员让把军需处长叫来，想问问他为什么不给这个被冻死的同志发棉衣，队伍里的同志含泪告诉他，被冻死的这个同志就是军需处长。管被装的宁可自己冻死也没有自己先穿暖和一点，这是多么崇高的思想境界！觉悟看似无形，关键时</w:t>
      </w:r>
      <w:r w:rsidRPr="00C96A02">
        <w:rPr>
          <w:rFonts w:ascii="仿宋_GB2312" w:eastAsia="仿宋_GB2312" w:hint="eastAsia"/>
          <w:sz w:val="32"/>
          <w:szCs w:val="32"/>
        </w:rPr>
        <w:lastRenderedPageBreak/>
        <w:t>就会显现出强大力量。我们党就是靠着千千万万具有高度政治觉悟的先进分子无私奉献，才赢得了一场场艰苦卓绝的斗争。</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（2018年1月5日在新进中央委员会的委员、候补委员和省部级主要领导干部学习贯彻习近平新时代中国特色社会主义思想和党的十九大精神研讨班上的讲话）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sz w:val="32"/>
          <w:szCs w:val="32"/>
        </w:rPr>
      </w:pPr>
      <w:r w:rsidRPr="00C96A02">
        <w:rPr>
          <w:rFonts w:ascii="仿宋_GB2312" w:eastAsia="仿宋_GB2312" w:hint="eastAsia"/>
          <w:sz w:val="32"/>
          <w:szCs w:val="32"/>
        </w:rPr>
        <w:t>十</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要了解中国，就要了解中国的历史、文化、人文思想和发展阶段，特别是要了解当代中国的马克思主义。北京大学是中国最早传播和研究马克思主义的地方，为马克思主义在中国的传播和中国共产党的成立</w:t>
      </w:r>
      <w:proofErr w:type="gramStart"/>
      <w:r w:rsidRPr="00C96A02">
        <w:rPr>
          <w:rFonts w:ascii="仿宋_GB2312" w:eastAsia="仿宋_GB2312" w:hint="eastAsia"/>
          <w:sz w:val="32"/>
          <w:szCs w:val="32"/>
        </w:rPr>
        <w:t>作出</w:t>
      </w:r>
      <w:proofErr w:type="gramEnd"/>
      <w:r w:rsidRPr="00C96A02">
        <w:rPr>
          <w:rFonts w:ascii="仿宋_GB2312" w:eastAsia="仿宋_GB2312" w:hint="eastAsia"/>
          <w:sz w:val="32"/>
          <w:szCs w:val="32"/>
        </w:rPr>
        <w:t>了重要贡献。今年是马克思诞辰200周年，也是《共产党宣言》诞生170周年。我们对马克思和《共产党宣言》的最好纪念，就是把党的十九大精神和新时代中国特色社会主义思想这一当代中国马克思主义研究好、宣传好、贯彻好。</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（2018年5月2日在北京大学考察时的讲话）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十一</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你们在信中说，村里的老人常给</w:t>
      </w:r>
      <w:proofErr w:type="gramStart"/>
      <w:r w:rsidRPr="00C96A02">
        <w:rPr>
          <w:rFonts w:ascii="仿宋_GB2312" w:eastAsia="仿宋_GB2312" w:hint="eastAsia"/>
          <w:sz w:val="32"/>
          <w:szCs w:val="32"/>
        </w:rPr>
        <w:t>你们讲照金</w:t>
      </w:r>
      <w:proofErr w:type="gramEnd"/>
      <w:r w:rsidRPr="00C96A02">
        <w:rPr>
          <w:rFonts w:ascii="仿宋_GB2312" w:eastAsia="仿宋_GB2312" w:hint="eastAsia"/>
          <w:sz w:val="32"/>
          <w:szCs w:val="32"/>
        </w:rPr>
        <w:t>的革命历史，这片红色的土地让你们骄傲和自豪。希望你们多了解中国革命、建设、改革的历史知识，多向英雄模范人物学习，热爱</w:t>
      </w:r>
      <w:r w:rsidRPr="00C96A02">
        <w:rPr>
          <w:rFonts w:ascii="仿宋_GB2312" w:eastAsia="仿宋_GB2312" w:hint="eastAsia"/>
          <w:sz w:val="32"/>
          <w:szCs w:val="32"/>
        </w:rPr>
        <w:lastRenderedPageBreak/>
        <w:t>党、热爱祖国、热爱人民，用实际行动把红色基因一代</w:t>
      </w:r>
      <w:proofErr w:type="gramStart"/>
      <w:r w:rsidRPr="00C96A02">
        <w:rPr>
          <w:rFonts w:ascii="仿宋_GB2312" w:eastAsia="仿宋_GB2312" w:hint="eastAsia"/>
          <w:sz w:val="32"/>
          <w:szCs w:val="32"/>
        </w:rPr>
        <w:t>代</w:t>
      </w:r>
      <w:proofErr w:type="gramEnd"/>
      <w:r w:rsidRPr="00C96A02">
        <w:rPr>
          <w:rFonts w:ascii="仿宋_GB2312" w:eastAsia="仿宋_GB2312" w:hint="eastAsia"/>
          <w:sz w:val="32"/>
          <w:szCs w:val="32"/>
        </w:rPr>
        <w:t>传下去。</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（2018年5月30日给陕西照</w:t>
      </w:r>
      <w:proofErr w:type="gramStart"/>
      <w:r w:rsidRPr="00C96A02">
        <w:rPr>
          <w:rFonts w:ascii="仿宋_GB2312" w:eastAsia="仿宋_GB2312" w:hint="eastAsia"/>
          <w:sz w:val="32"/>
          <w:szCs w:val="32"/>
        </w:rPr>
        <w:t>金北梁红军</w:t>
      </w:r>
      <w:proofErr w:type="gramEnd"/>
      <w:r w:rsidRPr="00C96A02">
        <w:rPr>
          <w:rFonts w:ascii="仿宋_GB2312" w:eastAsia="仿宋_GB2312" w:hint="eastAsia"/>
          <w:sz w:val="32"/>
          <w:szCs w:val="32"/>
        </w:rPr>
        <w:t>小学学生的回信）</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十二</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要在学生中加强中国历史特别是中国近现代史、中国革命史、中国共产党史、中华人民共和国史、中国改革开放史等的教育，坚持不懈培育和弘扬社会主义核心价值观。只有社会主义才能救中国，只有坚持和发展中国特色社会主义才能实现中华民族伟大复兴。要给学生讲清楚这一被实践证明了的历史逻辑和现实逻辑，增强学生的中国特色社会主义道路自信、理论自信、制度自信、文化自信，不被任何干扰所惑，立志肩负起民族复兴的时代重任。</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（2018年9月10日在全国教育大会上的讲话）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十三</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要通过展览，教育引导广大干部群众更加深刻地认识到中国共产党、中国人民和中国特色社会主义的伟大力量，更加深刻地认识到我们党的理论是正确的、党中央确定的改革开放路线方针是正确的、改革开放的一系列战略部署是正确的，更加深刻地认识到改革开放和社会主义现代化建设的光明前景，统一思想、凝聚共识、鼓舞斗志、团结奋斗，</w:t>
      </w:r>
      <w:proofErr w:type="gramStart"/>
      <w:r w:rsidRPr="00C96A02">
        <w:rPr>
          <w:rFonts w:ascii="仿宋_GB2312" w:eastAsia="仿宋_GB2312" w:hint="eastAsia"/>
          <w:sz w:val="32"/>
          <w:szCs w:val="32"/>
        </w:rPr>
        <w:t>坚定</w:t>
      </w:r>
      <w:r w:rsidRPr="00C96A02">
        <w:rPr>
          <w:rFonts w:ascii="仿宋_GB2312" w:eastAsia="仿宋_GB2312" w:hint="eastAsia"/>
          <w:sz w:val="32"/>
          <w:szCs w:val="32"/>
        </w:rPr>
        <w:lastRenderedPageBreak/>
        <w:t>跟</w:t>
      </w:r>
      <w:proofErr w:type="gramEnd"/>
      <w:r w:rsidRPr="00C96A02">
        <w:rPr>
          <w:rFonts w:ascii="仿宋_GB2312" w:eastAsia="仿宋_GB2312" w:hint="eastAsia"/>
          <w:sz w:val="32"/>
          <w:szCs w:val="32"/>
        </w:rPr>
        <w:t>党走中国特色社会主义道路、改革开放道路的信心和决心。</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（2018年11月13日在参观“伟大的变革——庆祝改革开放40周年大型展览”时的讲话）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十四</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历史是最好的老师。</w:t>
      </w:r>
      <w:proofErr w:type="gramStart"/>
      <w:r w:rsidRPr="00C96A02">
        <w:rPr>
          <w:rFonts w:ascii="仿宋_GB2312" w:eastAsia="仿宋_GB2312" w:hint="eastAsia"/>
          <w:sz w:val="32"/>
          <w:szCs w:val="32"/>
        </w:rPr>
        <w:t>思政课</w:t>
      </w:r>
      <w:proofErr w:type="gramEnd"/>
      <w:r w:rsidRPr="00C96A02">
        <w:rPr>
          <w:rFonts w:ascii="仿宋_GB2312" w:eastAsia="仿宋_GB2312" w:hint="eastAsia"/>
          <w:sz w:val="32"/>
          <w:szCs w:val="32"/>
        </w:rPr>
        <w:t>教师的历史视野中，要有5000多年中华文明史，要有500多年世界社会主义史，要有中国人民近代以来170多年斗争史，要有中国共产党近100年的奋斗史，要有中华人民共和国70年的发展史，要有改革开放40多年的实践史，要有新时代中国特色社会主义取得的历史性成就、发生的历史性变革，通过生动、深入、具体的纵横比较，把一些道理讲明白、讲清楚。</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（2019年3月18日在学校思想政治理论课教师座谈会上的讲话）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十五</w:t>
      </w:r>
    </w:p>
    <w:p w:rsidR="00C96A02" w:rsidRPr="00C96A02" w:rsidRDefault="00C96A02" w:rsidP="00C96A02">
      <w:pPr>
        <w:ind w:firstLineChars="200" w:firstLine="640"/>
        <w:rPr>
          <w:rFonts w:ascii="仿宋_GB2312" w:eastAsia="仿宋_GB2312"/>
          <w:sz w:val="32"/>
          <w:szCs w:val="32"/>
        </w:rPr>
      </w:pPr>
      <w:r w:rsidRPr="00C96A02">
        <w:rPr>
          <w:rFonts w:ascii="仿宋_GB2312" w:eastAsia="仿宋_GB2312" w:hint="eastAsia"/>
          <w:sz w:val="32"/>
          <w:szCs w:val="32"/>
        </w:rPr>
        <w:t>要围绕中国共产党为什么“能”、马克思主义为什么“行”、中国特色社会主义为什么“好”等重大问题，广泛开展宣传教育，加强思想舆论引导，坚定广大干部群众对中国特色社会主义的道路自信、理论自信、制度自信、文化自信，进一步激发全体人民爱党、爱国、爱社会主义的巨大热情。</w:t>
      </w:r>
    </w:p>
    <w:p w:rsidR="00C96A02" w:rsidRPr="00C96A02" w:rsidRDefault="00C96A02" w:rsidP="00C96A02">
      <w:pPr>
        <w:rPr>
          <w:rFonts w:ascii="仿宋_GB2312" w:eastAsia="仿宋_GB2312"/>
          <w:sz w:val="32"/>
          <w:szCs w:val="32"/>
        </w:rPr>
      </w:pP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lastRenderedPageBreak/>
        <w:t>（2019年4月15日至17日在重庆考察并主持召开解决“两不愁三保障”突出问题座谈会时的讲话）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十六</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我们一定要牢记红色政权是从哪里来的、新中国是怎么建立起来的，倍加珍惜我们党开创的中国特色社会主义，坚定道路自信、理论自信、制度自信、文化自信。</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（2019年5月20日至22日在江西考察并主持召开推动中部地区崛起工作座谈会时的讲话）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十七</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无论我们走得多远，都不能忘记来时的路。前几天，我去了江西于都，参观中央红军长征出发地，目的是缅怀当年党中央和中央红军在苏区浴血奋战的峥嵘岁月，牢记红色政权是从哪里来的、新中国是怎么建立起来的，不忘历史、不忘初心。</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（2019年5月31日在“不忘初心、牢记使命”主题教育工作会议上的讲话）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sz w:val="32"/>
          <w:szCs w:val="32"/>
        </w:rPr>
      </w:pPr>
      <w:r w:rsidRPr="00C96A02">
        <w:rPr>
          <w:rFonts w:ascii="仿宋_GB2312" w:eastAsia="仿宋_GB2312" w:hint="eastAsia"/>
          <w:sz w:val="32"/>
          <w:szCs w:val="32"/>
        </w:rPr>
        <w:t>十八</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我们一定要牢记革命先辈为中国革命事业付出的鲜血和生命，牢记新中国来之不易。创业难、守业更难。广大党</w:t>
      </w:r>
      <w:r w:rsidRPr="00C96A02">
        <w:rPr>
          <w:rFonts w:ascii="仿宋_GB2312" w:eastAsia="仿宋_GB2312" w:hint="eastAsia"/>
          <w:sz w:val="32"/>
          <w:szCs w:val="32"/>
        </w:rPr>
        <w:lastRenderedPageBreak/>
        <w:t>员、干部和人民群众要很好学习了解党史、新中国史，守住党领导人民创立的社会主义伟大事业，世世代代传承下去。</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（2020年7月22日至24日在吉林考察时的讲话）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十九</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淮海战役的胜利是靠老百姓用小车推出来的，渡江战役的胜利是靠老百姓用小船划出来的。任何时候我们都要不忘初心、牢记使命，都不能忘了人民这个根，永远做忠诚的人民服务员。要广泛开展爱国主义教育，让人们深入理解为什么历史和人民选择了中国共产党，为什么必须坚持走中国特色社会主义道路、实现中华民族伟大复兴。</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（2020年8月18日至21日在安徽考察时的讲话）</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hint="eastAsia"/>
          <w:sz w:val="32"/>
          <w:szCs w:val="32"/>
        </w:rPr>
      </w:pPr>
      <w:r w:rsidRPr="00C96A02">
        <w:rPr>
          <w:rFonts w:ascii="仿宋_GB2312" w:eastAsia="仿宋_GB2312" w:hint="eastAsia"/>
          <w:sz w:val="32"/>
          <w:szCs w:val="32"/>
        </w:rPr>
        <w:t>二十</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对中国共产党人来说，中国革命历史是最好的教科书，常读常新。你们亲历了中华民族迎来从站起来、富起来到强起来伟大飞跃的历史进程，更懂得我们党的初心和使命。全党即将开展党史学习教育，希望老同志们继续发光发热，结合自身革命经历多讲讲中国共产党的故事、党的光荣传统和优良作风，引导广大党员特别是青年一代不忘初心、牢记使命、坚定信仰、勇敢斗争，为新时代全面建设社会主义现代化国家而不懈奋斗。</w:t>
      </w:r>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lastRenderedPageBreak/>
        <w:t>（2021年2月18日给上海市新四军历史研究会百岁老战士们的回信）</w:t>
      </w:r>
    </w:p>
    <w:p w:rsidR="00C96A02" w:rsidRPr="00C96A02" w:rsidRDefault="00C96A02" w:rsidP="00C96A02">
      <w:pPr>
        <w:rPr>
          <w:rFonts w:ascii="仿宋_GB2312" w:eastAsia="仿宋_GB2312"/>
          <w:sz w:val="32"/>
          <w:szCs w:val="32"/>
        </w:rPr>
      </w:pPr>
    </w:p>
    <w:p w:rsidR="00C96A02" w:rsidRPr="00C96A02" w:rsidRDefault="00C96A02" w:rsidP="00A538F5">
      <w:pPr>
        <w:jc w:val="center"/>
        <w:rPr>
          <w:rFonts w:ascii="仿宋_GB2312" w:eastAsia="仿宋_GB2312"/>
          <w:sz w:val="32"/>
          <w:szCs w:val="32"/>
        </w:rPr>
      </w:pPr>
      <w:r w:rsidRPr="00C96A02">
        <w:rPr>
          <w:rFonts w:ascii="仿宋_GB2312" w:eastAsia="仿宋_GB2312" w:hint="eastAsia"/>
          <w:sz w:val="32"/>
          <w:szCs w:val="32"/>
        </w:rPr>
        <w:t>二十一</w:t>
      </w:r>
    </w:p>
    <w:p w:rsidR="00C96A02" w:rsidRPr="00C96A02" w:rsidRDefault="00C96A02" w:rsidP="00A538F5">
      <w:pPr>
        <w:ind w:firstLineChars="200" w:firstLine="640"/>
        <w:rPr>
          <w:rFonts w:ascii="仿宋_GB2312" w:eastAsia="仿宋_GB2312" w:hint="eastAsia"/>
          <w:sz w:val="32"/>
          <w:szCs w:val="32"/>
        </w:rPr>
      </w:pPr>
      <w:r w:rsidRPr="00C96A02">
        <w:rPr>
          <w:rFonts w:ascii="仿宋_GB2312" w:eastAsia="仿宋_GB2312" w:hint="eastAsia"/>
          <w:sz w:val="32"/>
          <w:szCs w:val="32"/>
        </w:rPr>
        <w:t>福建是革命老区，党史事件多、红色资源多、革命先辈多，开展党史学习教育具有独特优势。要在党史学习教育中做到学史明理，明理是增信、崇德、力行的前提。要从党的辉煌成就、艰辛历程、历史经验、优良传统中深刻领悟中国共产党为什么能、马克思主义为什么行、中国特色社会主义为什么好等道理，弄清楚其中的历史逻辑、理论逻辑、实践逻辑。要深刻领悟坚持中国共产党领导的历史必然性，坚定对党的领导的自信。要深刻领悟马克思主义及其中国化创新理论的真理性，增强自觉贯彻落实党的创新理论的坚定性。要深刻领悟中国特色社会主义道路的正确性，坚定不移走中国特色社会主义这条唯一正确的道路。</w:t>
      </w:r>
      <w:bookmarkStart w:id="0" w:name="_GoBack"/>
      <w:bookmarkEnd w:id="0"/>
    </w:p>
    <w:p w:rsidR="00C96A02" w:rsidRPr="00C96A02" w:rsidRDefault="00C96A02" w:rsidP="00C96A02">
      <w:pPr>
        <w:rPr>
          <w:rFonts w:ascii="仿宋_GB2312" w:eastAsia="仿宋_GB2312"/>
          <w:sz w:val="32"/>
          <w:szCs w:val="32"/>
        </w:rPr>
      </w:pPr>
      <w:r w:rsidRPr="00C96A02">
        <w:rPr>
          <w:rFonts w:ascii="仿宋_GB2312" w:eastAsia="仿宋_GB2312" w:hint="eastAsia"/>
          <w:sz w:val="32"/>
          <w:szCs w:val="32"/>
        </w:rPr>
        <w:t>（2021年3月25日在福建考察时的讲话）</w:t>
      </w:r>
    </w:p>
    <w:p w:rsidR="00C96A02" w:rsidRPr="00C96A02" w:rsidRDefault="00C96A02" w:rsidP="00C96A02">
      <w:pPr>
        <w:rPr>
          <w:rFonts w:ascii="仿宋_GB2312" w:eastAsia="仿宋_GB2312"/>
          <w:sz w:val="32"/>
          <w:szCs w:val="32"/>
        </w:rPr>
      </w:pPr>
    </w:p>
    <w:p w:rsidR="00190492" w:rsidRDefault="00C96A02" w:rsidP="00C96A02">
      <w:r w:rsidRPr="00C96A02">
        <w:rPr>
          <w:rFonts w:ascii="仿宋_GB2312" w:eastAsia="仿宋_GB2312" w:hint="eastAsia"/>
          <w:sz w:val="32"/>
          <w:szCs w:val="32"/>
        </w:rPr>
        <w:t>※这是习近平总书记2013年3月至2021年3月期间文稿中有关以史为镜、以史明志，知史爱党、知史爱国内容的节录。</w:t>
      </w:r>
    </w:p>
    <w:sectPr w:rsidR="001904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76"/>
    <w:rsid w:val="00190492"/>
    <w:rsid w:val="00A538F5"/>
    <w:rsid w:val="00C96A02"/>
    <w:rsid w:val="00DF4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F7B79"/>
  <w15:chartTrackingRefBased/>
  <w15:docId w15:val="{7E76D11E-7D1E-4D5F-9370-CC486B5AE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xcb</dc:creator>
  <cp:keywords/>
  <dc:description/>
  <cp:lastModifiedBy>xcb</cp:lastModifiedBy>
  <cp:revision>3</cp:revision>
  <dcterms:created xsi:type="dcterms:W3CDTF">2021-06-21T02:46:00Z</dcterms:created>
  <dcterms:modified xsi:type="dcterms:W3CDTF">2021-06-21T03:14:00Z</dcterms:modified>
</cp:coreProperties>
</file>